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4"/>
        <w:gridCol w:w="2611"/>
        <w:gridCol w:w="2625"/>
        <w:gridCol w:w="2415"/>
      </w:tblGrid>
      <w:tr w:rsidR="00F15E51" w14:paraId="0FEAAA78" w14:textId="77777777" w:rsidTr="00F15E5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71DF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K Y N O L O G I C K É     A K C E   O 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S  Tachov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2024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2177E72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  <w:tr w:rsidR="00F15E51" w14:paraId="6619C7B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89A6A07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16E25D5F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0524BC4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6D580DE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15E51" w14:paraId="0BDBFD4C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F498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5045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DRUH   KYNOLOG. AKCE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4ED00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PLEMENA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4FFF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MÍSTO</w:t>
            </w:r>
          </w:p>
        </w:tc>
      </w:tr>
      <w:tr w:rsidR="00F15E51" w14:paraId="404C5016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1154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13.04.2024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5EA991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Jarní svod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FEEB3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Ohaři a ostatní plemena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2156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Chodský Újezd </w:t>
            </w:r>
          </w:p>
        </w:tc>
      </w:tr>
      <w:tr w:rsidR="00F15E51" w14:paraId="756579F5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A927E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27.04.2024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66C561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Zkoušky vloh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0227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Ohaři a ostatní plemena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A66B0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Tisová – Hlinné</w:t>
            </w:r>
          </w:p>
        </w:tc>
      </w:tr>
      <w:tr w:rsidR="00F15E51" w14:paraId="33D5ACD4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049AA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28.04.2024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8AE9D4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Podzimní zkoušky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D3F8F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Ohaři a ostatní plemena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021B1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Tisová – Hlinné</w:t>
            </w:r>
          </w:p>
        </w:tc>
      </w:tr>
      <w:tr w:rsidR="00F15E51" w14:paraId="3020E11C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53FD5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11.05.2024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C2A882F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Pohár </w:t>
            </w:r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ČL- BZH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B758E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Jezevčíci, teriéři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DA69F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Přimda</w:t>
            </w:r>
          </w:p>
        </w:tc>
      </w:tr>
      <w:tr w:rsidR="00F15E51" w14:paraId="1EC83031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68AC9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12.05.2024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2B2DAC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Pohár </w:t>
            </w:r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ČL - BZ</w:t>
            </w:r>
            <w:proofErr w:type="gramEnd"/>
          </w:p>
        </w:tc>
        <w:tc>
          <w:tcPr>
            <w:tcW w:w="26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7FD2BF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Jezevčíci, teriéři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C4A3A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Přimda</w:t>
            </w:r>
          </w:p>
        </w:tc>
      </w:tr>
      <w:tr w:rsidR="00F15E51" w14:paraId="6A454A73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ED9A7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25.05.2024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64AEEA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Zkoušky  z</w:t>
            </w:r>
            <w:proofErr w:type="gramEnd"/>
            <w:r>
              <w:rPr>
                <w:rFonts w:ascii="Arial" w:hAnsi="Arial" w:cs="Arial"/>
                <w:color w:val="000000"/>
                <w:kern w:val="0"/>
              </w:rPr>
              <w:t xml:space="preserve"> norování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B2D52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Jezevčíci, teriéři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A77BCE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Sytno</w:t>
            </w:r>
          </w:p>
        </w:tc>
      </w:tr>
      <w:tr w:rsidR="00F15E51" w14:paraId="3ED2788B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461BF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24.08.2024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FAB5B59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vodní zkoušky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DC3AF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CF53E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Staré Sedliště</w:t>
            </w:r>
          </w:p>
        </w:tc>
      </w:tr>
      <w:tr w:rsidR="00F15E51" w14:paraId="21121C66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674C1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21.09.2024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4DF78F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Předběžné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zk.barvářů</w:t>
            </w:r>
            <w:proofErr w:type="spellEnd"/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301DF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Barváři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FAEAE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V.Dvorce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– farma</w:t>
            </w:r>
          </w:p>
        </w:tc>
      </w:tr>
      <w:tr w:rsidR="00F15E51" w14:paraId="2F03802F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D83A4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22.09.2024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840FC6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Podzimní zkoušky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20CFBE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Ohaři a ostatní plemena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CE865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Tisová </w:t>
            </w:r>
          </w:p>
        </w:tc>
      </w:tr>
      <w:tr w:rsidR="00F15E51" w14:paraId="240F2BC2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594BB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01.</w:t>
            </w:r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01..</w:t>
            </w:r>
            <w:proofErr w:type="gramEnd"/>
            <w:r>
              <w:rPr>
                <w:rFonts w:ascii="Arial" w:hAnsi="Arial" w:cs="Arial"/>
                <w:color w:val="000000"/>
                <w:kern w:val="0"/>
              </w:rPr>
              <w:t>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0BB622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Individuál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>. Zk. barvářů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08F57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barváři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7C00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dle požadavku vůdců</w:t>
            </w:r>
          </w:p>
        </w:tc>
      </w:tr>
      <w:tr w:rsidR="00F15E51" w14:paraId="4F079516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0E691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31.12.2024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4E1CF3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Individuál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>. Zk. z norování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D6B48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Jezevčíci, teriéři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D7EF6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dle požadavku vůdců</w:t>
            </w:r>
          </w:p>
        </w:tc>
      </w:tr>
      <w:tr w:rsidR="00F15E51" w14:paraId="312184C7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EF4AF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Indv.zk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barvářů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71B43F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Vítovský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, Nečas,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A2B2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Podhradský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dozor OMS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2720C9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+ rozhodčí</w:t>
            </w:r>
          </w:p>
        </w:tc>
      </w:tr>
      <w:tr w:rsidR="00F15E51" w14:paraId="6A7867A4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EFA440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D7D22E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B121A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640749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15E51" w14:paraId="361327B8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2CDC9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C184B4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0DA1C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03990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15E51" w14:paraId="3471438C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E786D4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82C2359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54C6E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5E6C6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15E51" w14:paraId="16D99629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391810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15D259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77A411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DDD8F8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</w:p>
        </w:tc>
      </w:tr>
      <w:tr w:rsidR="00F15E51" w14:paraId="22F8AE86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462643C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3DAC144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0D92063D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360618F8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15E51" w14:paraId="3396AD04" w14:textId="77777777" w:rsidTr="00F15E5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4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94C08A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PŘIHLÁŠKY na zkoušky psů zasílat nebo podat na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>adresu:OMS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>TACHOV,Stadtrodská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 1516 , </w:t>
            </w:r>
          </w:p>
        </w:tc>
      </w:tr>
      <w:tr w:rsidR="00F15E51" w14:paraId="5BADD82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78370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CE34FA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7359CF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49577B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F15E51" w14:paraId="1ECA4648" w14:textId="77777777" w:rsidTr="00F15E5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97103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>Tachov ,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 email: tachov.oms@seznam.cz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5475BE65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44161902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F15E51" w14:paraId="2100F5D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0F708DA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301B8516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ACD7A6E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27DE94D8" w14:textId="77777777" w:rsidR="00F15E51" w:rsidRDefault="00F1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14:paraId="21A833A3" w14:textId="77777777" w:rsidR="00D1334D" w:rsidRDefault="00D1334D"/>
    <w:sectPr w:rsidR="00D1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51"/>
    <w:rsid w:val="00463BCC"/>
    <w:rsid w:val="00D1334D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BF9"/>
  <w15:chartTrackingRefBased/>
  <w15:docId w15:val="{412F5016-9785-487A-8B4F-CA5DF60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2023-10-30T17:54:00Z</dcterms:created>
  <dcterms:modified xsi:type="dcterms:W3CDTF">2023-10-30T17:54:00Z</dcterms:modified>
</cp:coreProperties>
</file>